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C3" w:rsidRDefault="002705A9" w:rsidP="00160866">
      <w:pPr>
        <w:spacing w:after="0" w:line="240" w:lineRule="auto"/>
        <w:ind w:left="-709"/>
      </w:pPr>
      <w:r w:rsidRPr="00CD644E">
        <w:rPr>
          <w:noProof/>
          <w:lang w:eastAsia="ru-RU"/>
        </w:rPr>
        <w:drawing>
          <wp:inline distT="0" distB="0" distL="0" distR="0">
            <wp:extent cx="65436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80" cy="11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A9" w:rsidRDefault="002705A9" w:rsidP="002705A9">
      <w:pPr>
        <w:spacing w:after="0" w:line="240" w:lineRule="auto"/>
        <w:rPr>
          <w:sz w:val="16"/>
          <w:szCs w:val="16"/>
        </w:rPr>
      </w:pPr>
    </w:p>
    <w:p w:rsidR="00796AEA" w:rsidRPr="00BD597B" w:rsidRDefault="00796AEA" w:rsidP="002705A9">
      <w:pPr>
        <w:spacing w:after="0" w:line="240" w:lineRule="auto"/>
        <w:rPr>
          <w:sz w:val="16"/>
          <w:szCs w:val="16"/>
        </w:rPr>
      </w:pPr>
    </w:p>
    <w:p w:rsidR="00796AEA" w:rsidRDefault="002705A9" w:rsidP="009841EE">
      <w:pPr>
        <w:spacing w:after="0" w:line="240" w:lineRule="auto"/>
        <w:jc w:val="center"/>
        <w:rPr>
          <w:b/>
          <w:sz w:val="28"/>
          <w:szCs w:val="28"/>
        </w:rPr>
      </w:pPr>
      <w:r w:rsidRPr="001D2809">
        <w:rPr>
          <w:b/>
          <w:sz w:val="28"/>
          <w:szCs w:val="28"/>
        </w:rPr>
        <w:t>ИНФОРМАЦИЯ О СТОИМОСТИ УЧАСТИЯ В МЕРОПРИЯТИИ</w:t>
      </w:r>
    </w:p>
    <w:p w:rsidR="00796AEA" w:rsidRDefault="00796AEA" w:rsidP="009841EE">
      <w:pPr>
        <w:spacing w:after="0" w:line="240" w:lineRule="auto"/>
        <w:jc w:val="center"/>
        <w:rPr>
          <w:b/>
          <w:sz w:val="28"/>
          <w:szCs w:val="28"/>
        </w:rPr>
      </w:pPr>
    </w:p>
    <w:p w:rsidR="009841EE" w:rsidRPr="009841EE" w:rsidRDefault="009841EE" w:rsidP="009841EE">
      <w:pPr>
        <w:spacing w:after="0" w:line="240" w:lineRule="auto"/>
        <w:jc w:val="center"/>
        <w:rPr>
          <w:sz w:val="24"/>
          <w:szCs w:val="24"/>
        </w:rPr>
      </w:pPr>
      <w:r w:rsidRPr="00796AEA">
        <w:rPr>
          <w:b/>
          <w:color w:val="FF0000"/>
          <w:sz w:val="24"/>
          <w:szCs w:val="24"/>
        </w:rPr>
        <w:t>«</w:t>
      </w:r>
      <w:r w:rsidRPr="00796AEA">
        <w:rPr>
          <w:b/>
          <w:caps/>
          <w:color w:val="FF0000"/>
          <w:sz w:val="24"/>
          <w:szCs w:val="24"/>
        </w:rPr>
        <w:t>ПОСЛЕДНИЕ ИЗМЕНЕНИЯ В ТРУДОВОМ ЗАКОНОДАТЕЛЬСТВЕ: СЛОЖНЫЕ ВОПРОСЫ соблюдения законодателсьтва о труде, ПРАКТИКА ПРОВЕДЕНИЯ ПРОВЕРОК</w:t>
      </w:r>
      <w:r w:rsidRPr="00796AEA">
        <w:rPr>
          <w:b/>
          <w:color w:val="FF0000"/>
          <w:sz w:val="24"/>
          <w:szCs w:val="24"/>
        </w:rPr>
        <w:t>»</w:t>
      </w:r>
    </w:p>
    <w:p w:rsidR="002705A9" w:rsidRDefault="002705A9" w:rsidP="002705A9">
      <w:pPr>
        <w:spacing w:after="0" w:line="240" w:lineRule="auto"/>
        <w:rPr>
          <w:sz w:val="16"/>
          <w:szCs w:val="16"/>
        </w:rPr>
      </w:pPr>
    </w:p>
    <w:p w:rsidR="00796AEA" w:rsidRPr="00BD597B" w:rsidRDefault="00796AEA" w:rsidP="002705A9">
      <w:pPr>
        <w:spacing w:after="0" w:line="240" w:lineRule="auto"/>
        <w:rPr>
          <w:sz w:val="16"/>
          <w:szCs w:val="1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661"/>
        <w:gridCol w:w="2218"/>
        <w:gridCol w:w="2201"/>
        <w:gridCol w:w="2268"/>
      </w:tblGrid>
      <w:tr w:rsidR="0095555A" w:rsidRPr="00160866" w:rsidTr="00F82EF2">
        <w:trPr>
          <w:trHeight w:val="672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55A" w:rsidRPr="00160866" w:rsidRDefault="0095555A" w:rsidP="00955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55A" w:rsidRPr="00160866" w:rsidRDefault="0095555A" w:rsidP="00955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6086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ОЧНОЕ участие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55A" w:rsidRPr="00160866" w:rsidRDefault="0095555A" w:rsidP="00955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6086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ВЭБИНАР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55A" w:rsidRPr="00160866" w:rsidRDefault="00160866" w:rsidP="00955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6086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ЗАОЧНОЕ (запись ве</w:t>
            </w:r>
            <w:r w:rsidR="0095555A" w:rsidRPr="0016086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бинара)</w:t>
            </w:r>
          </w:p>
        </w:tc>
      </w:tr>
      <w:tr w:rsidR="0095555A" w:rsidRPr="002705A9" w:rsidTr="00160866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55A" w:rsidRPr="002705A9" w:rsidRDefault="0095555A" w:rsidP="00D27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16 академических часов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16 академических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16 академических часов</w:t>
            </w:r>
          </w:p>
        </w:tc>
      </w:tr>
      <w:tr w:rsidR="0095555A" w:rsidRPr="002705A9" w:rsidTr="00160866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о повышении квалификации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55A" w:rsidRPr="002705A9" w:rsidRDefault="0095555A" w:rsidP="00D27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</w:tr>
      <w:tr w:rsidR="0095555A" w:rsidRPr="002705A9" w:rsidTr="00160866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возможность предварительно задать 2</w:t>
            </w:r>
            <w:r w:rsidR="00160866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персональных вопроса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55A" w:rsidRPr="002705A9" w:rsidRDefault="0095555A" w:rsidP="00D27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</w:tr>
      <w:tr w:rsidR="0095555A" w:rsidRPr="002705A9" w:rsidTr="00160866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возможность зад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вать вопросы в ходе обучения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55A" w:rsidRPr="002705A9" w:rsidRDefault="0095555A" w:rsidP="00D27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796AE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есть (чат)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5555A" w:rsidRPr="002705A9" w:rsidTr="00160866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раздаточный материал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55A" w:rsidRPr="002705A9" w:rsidRDefault="0095555A" w:rsidP="00D27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796AE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796AE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95555A" w:rsidRPr="002705A9" w:rsidTr="006A07C2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возможность коллективного обучения и обсуждения материала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55A" w:rsidRPr="002705A9" w:rsidRDefault="0095555A" w:rsidP="00D27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95555A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5A9">
              <w:rPr>
                <w:rFonts w:ascii="Calibri" w:eastAsia="Times New Roman" w:hAnsi="Calibri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A" w:rsidRPr="002705A9" w:rsidRDefault="00BD597B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DB5504" w:rsidRPr="002705A9" w:rsidTr="006A07C2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796AEA" w:rsidRDefault="00DB5504" w:rsidP="00E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неофициальная часть</w:t>
            </w:r>
            <w:r w:rsidR="00BD597B" w:rsidRPr="0079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(культурная программа)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04" w:rsidRPr="00796AEA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796AEA" w:rsidRDefault="00DB5504" w:rsidP="00D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4B68DD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5504" w:rsidRPr="002705A9" w:rsidTr="006A07C2">
        <w:trPr>
          <w:trHeight w:val="80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4B68DD" w:rsidRDefault="00DB5504" w:rsidP="00ED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беды, кофе-брейки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04" w:rsidRPr="004B68DD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4B68DD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4B68DD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5504" w:rsidRPr="002705A9" w:rsidTr="006A07C2">
        <w:trPr>
          <w:trHeight w:val="2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504" w:rsidRPr="002705A9" w:rsidRDefault="00DB5504" w:rsidP="001D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504" w:rsidRPr="002705A9" w:rsidRDefault="00DB5504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504" w:rsidRPr="002705A9" w:rsidRDefault="00DB5504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504" w:rsidRPr="002705A9" w:rsidRDefault="00DB5504" w:rsidP="001D2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5504" w:rsidRPr="001D2809" w:rsidTr="009E22FE">
        <w:trPr>
          <w:trHeight w:val="635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4" w:rsidRPr="00796AEA" w:rsidRDefault="0019389F" w:rsidP="00955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  <w:r w:rsidR="00DB5504" w:rsidRPr="00796A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тоимость на 1 человека (НДС нет)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04" w:rsidRPr="00796AEA" w:rsidRDefault="00796AEA" w:rsidP="00193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6A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19389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  <w:bookmarkStart w:id="0" w:name="_GoBack"/>
            <w:bookmarkEnd w:id="0"/>
            <w:r w:rsidRPr="00796A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500 р.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796AEA" w:rsidRDefault="00796AEA" w:rsidP="00160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6A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16 850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796AEA" w:rsidRDefault="00796AEA" w:rsidP="00330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6A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12 850 р.</w:t>
            </w:r>
          </w:p>
        </w:tc>
      </w:tr>
      <w:tr w:rsidR="00DB5504" w:rsidRPr="00B758B5" w:rsidTr="00160866">
        <w:trPr>
          <w:trHeight w:val="614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B758B5" w:rsidRDefault="00DB5504" w:rsidP="00E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Особые условия по цене*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04" w:rsidRPr="00B758B5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B758B5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4" w:rsidRPr="00B758B5" w:rsidRDefault="00DB5504" w:rsidP="00E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</w:tr>
    </w:tbl>
    <w:p w:rsidR="00160866" w:rsidRDefault="00160866" w:rsidP="00160866">
      <w:pPr>
        <w:spacing w:after="0" w:line="240" w:lineRule="auto"/>
        <w:rPr>
          <w:rFonts w:ascii="Times New Roman" w:hAnsi="Times New Roman" w:cs="Times New Roman"/>
        </w:rPr>
      </w:pPr>
    </w:p>
    <w:p w:rsidR="00160866" w:rsidRDefault="00160866" w:rsidP="00160866">
      <w:pPr>
        <w:spacing w:after="0" w:line="240" w:lineRule="auto"/>
        <w:rPr>
          <w:rFonts w:ascii="Times New Roman" w:hAnsi="Times New Roman" w:cs="Times New Roman"/>
          <w:b/>
        </w:rPr>
      </w:pPr>
      <w:r w:rsidRPr="004B68DD">
        <w:rPr>
          <w:rFonts w:ascii="Times New Roman" w:hAnsi="Times New Roman" w:cs="Times New Roman"/>
          <w:b/>
        </w:rPr>
        <w:t xml:space="preserve">*Особые условия по цене </w:t>
      </w:r>
      <w:r w:rsidRPr="004B68DD">
        <w:rPr>
          <w:rFonts w:ascii="Times New Roman" w:hAnsi="Times New Roman" w:cs="Times New Roman"/>
        </w:rPr>
        <w:t>(суммируются)</w:t>
      </w:r>
      <w:r w:rsidRPr="004B68DD">
        <w:rPr>
          <w:rFonts w:ascii="Times New Roman" w:hAnsi="Times New Roman" w:cs="Times New Roman"/>
          <w:b/>
        </w:rPr>
        <w:t>:</w:t>
      </w:r>
    </w:p>
    <w:p w:rsidR="00796AEA" w:rsidRPr="004B68DD" w:rsidRDefault="00796AEA" w:rsidP="0016086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160866" w:rsidRPr="004B68DD" w:rsidTr="00796AEA">
        <w:trPr>
          <w:trHeight w:val="415"/>
        </w:trPr>
        <w:tc>
          <w:tcPr>
            <w:tcW w:w="4253" w:type="dxa"/>
            <w:vAlign w:val="center"/>
          </w:tcPr>
          <w:p w:rsidR="00160866" w:rsidRPr="004B68DD" w:rsidRDefault="00160866" w:rsidP="00ED239B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160866" w:rsidRPr="004B68DD" w:rsidRDefault="00160866" w:rsidP="00ED239B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160866" w:rsidRPr="004B68DD" w:rsidTr="00796AEA">
        <w:trPr>
          <w:trHeight w:val="407"/>
        </w:trPr>
        <w:tc>
          <w:tcPr>
            <w:tcW w:w="4253" w:type="dxa"/>
            <w:vAlign w:val="center"/>
          </w:tcPr>
          <w:p w:rsidR="00160866" w:rsidRPr="00796AEA" w:rsidRDefault="00160866" w:rsidP="00796AEA">
            <w:pPr>
              <w:rPr>
                <w:rFonts w:ascii="Times New Roman" w:hAnsi="Times New Roman" w:cs="Times New Roman"/>
              </w:rPr>
            </w:pPr>
            <w:r w:rsidRPr="00796AEA">
              <w:rPr>
                <w:rFonts w:ascii="Times New Roman" w:hAnsi="Times New Roman" w:cs="Times New Roman"/>
              </w:rPr>
              <w:t xml:space="preserve">При оплате до </w:t>
            </w:r>
            <w:r w:rsidR="00796AEA" w:rsidRPr="00796AEA">
              <w:rPr>
                <w:rFonts w:ascii="Times New Roman" w:hAnsi="Times New Roman" w:cs="Times New Roman"/>
              </w:rPr>
              <w:t>3</w:t>
            </w:r>
            <w:r w:rsidR="00E048CE" w:rsidRPr="00796AEA">
              <w:rPr>
                <w:rFonts w:ascii="Times New Roman" w:hAnsi="Times New Roman" w:cs="Times New Roman"/>
              </w:rPr>
              <w:t>1</w:t>
            </w:r>
            <w:r w:rsidRPr="00796AEA">
              <w:rPr>
                <w:rFonts w:ascii="Times New Roman" w:hAnsi="Times New Roman" w:cs="Times New Roman"/>
              </w:rPr>
              <w:t xml:space="preserve"> </w:t>
            </w:r>
            <w:r w:rsidR="00E048CE" w:rsidRPr="00796AEA">
              <w:rPr>
                <w:rFonts w:ascii="Times New Roman" w:hAnsi="Times New Roman" w:cs="Times New Roman"/>
              </w:rPr>
              <w:t>ок</w:t>
            </w:r>
            <w:r w:rsidR="003304E1" w:rsidRPr="00796AEA">
              <w:rPr>
                <w:rFonts w:ascii="Times New Roman" w:hAnsi="Times New Roman" w:cs="Times New Roman"/>
              </w:rPr>
              <w:t>т</w:t>
            </w:r>
            <w:r w:rsidRPr="00796AEA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3969" w:type="dxa"/>
            <w:vAlign w:val="center"/>
          </w:tcPr>
          <w:p w:rsidR="00160866" w:rsidRPr="004B68DD" w:rsidRDefault="00160866" w:rsidP="00796AEA">
            <w:pPr>
              <w:jc w:val="center"/>
              <w:rPr>
                <w:rFonts w:ascii="Times New Roman" w:hAnsi="Times New Roman" w:cs="Times New Roman"/>
              </w:rPr>
            </w:pPr>
            <w:r w:rsidRPr="00796AEA">
              <w:rPr>
                <w:rFonts w:ascii="Times New Roman" w:hAnsi="Times New Roman" w:cs="Times New Roman"/>
              </w:rPr>
              <w:t xml:space="preserve">минус </w:t>
            </w:r>
            <w:r w:rsidR="00796AEA" w:rsidRPr="00796AEA">
              <w:rPr>
                <w:rFonts w:ascii="Times New Roman" w:hAnsi="Times New Roman" w:cs="Times New Roman"/>
              </w:rPr>
              <w:t>5</w:t>
            </w:r>
            <w:r w:rsidRPr="00796AEA">
              <w:rPr>
                <w:rFonts w:ascii="Times New Roman" w:hAnsi="Times New Roman" w:cs="Times New Roman"/>
              </w:rPr>
              <w:t>%</w:t>
            </w:r>
          </w:p>
        </w:tc>
      </w:tr>
      <w:tr w:rsidR="00160866" w:rsidRPr="004B68DD" w:rsidTr="00796AEA">
        <w:trPr>
          <w:trHeight w:val="414"/>
        </w:trPr>
        <w:tc>
          <w:tcPr>
            <w:tcW w:w="4253" w:type="dxa"/>
            <w:vAlign w:val="center"/>
          </w:tcPr>
          <w:p w:rsidR="00160866" w:rsidRPr="004B68DD" w:rsidRDefault="00160866" w:rsidP="00ED239B">
            <w:pPr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При участии более 1-го слушателя</w:t>
            </w:r>
          </w:p>
        </w:tc>
        <w:tc>
          <w:tcPr>
            <w:tcW w:w="3969" w:type="dxa"/>
            <w:vAlign w:val="center"/>
          </w:tcPr>
          <w:p w:rsidR="00160866" w:rsidRPr="004B68DD" w:rsidRDefault="00160866" w:rsidP="00ED239B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индивидуальные условия по стоимости</w:t>
            </w:r>
          </w:p>
        </w:tc>
      </w:tr>
    </w:tbl>
    <w:p w:rsidR="00160866" w:rsidRDefault="00160866" w:rsidP="002705A9">
      <w:pPr>
        <w:spacing w:after="0" w:line="240" w:lineRule="auto"/>
      </w:pPr>
    </w:p>
    <w:sectPr w:rsidR="00160866" w:rsidSect="00BD59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9"/>
    <w:rsid w:val="00072C48"/>
    <w:rsid w:val="000D2773"/>
    <w:rsid w:val="00160866"/>
    <w:rsid w:val="0019389F"/>
    <w:rsid w:val="001B5E78"/>
    <w:rsid w:val="001D2809"/>
    <w:rsid w:val="002239AB"/>
    <w:rsid w:val="002705A9"/>
    <w:rsid w:val="003304E1"/>
    <w:rsid w:val="00356C5E"/>
    <w:rsid w:val="00397744"/>
    <w:rsid w:val="003E52C3"/>
    <w:rsid w:val="004868FC"/>
    <w:rsid w:val="005E1DB9"/>
    <w:rsid w:val="005E570A"/>
    <w:rsid w:val="00604511"/>
    <w:rsid w:val="006A07C2"/>
    <w:rsid w:val="006D7095"/>
    <w:rsid w:val="00796AEA"/>
    <w:rsid w:val="00821AB6"/>
    <w:rsid w:val="0095555A"/>
    <w:rsid w:val="009841EE"/>
    <w:rsid w:val="009B3138"/>
    <w:rsid w:val="009E22FE"/>
    <w:rsid w:val="00A63BD4"/>
    <w:rsid w:val="00A71B9E"/>
    <w:rsid w:val="00BD597B"/>
    <w:rsid w:val="00D140A0"/>
    <w:rsid w:val="00DB5504"/>
    <w:rsid w:val="00E048CE"/>
    <w:rsid w:val="00E41657"/>
    <w:rsid w:val="00EE0C8D"/>
    <w:rsid w:val="00F71AFE"/>
    <w:rsid w:val="00F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9A61"/>
  <w15:docId w15:val="{4CF9654A-E506-4597-ADE3-81A5CF22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Усачева Н.А.</cp:lastModifiedBy>
  <cp:revision>18</cp:revision>
  <dcterms:created xsi:type="dcterms:W3CDTF">2018-08-16T09:39:00Z</dcterms:created>
  <dcterms:modified xsi:type="dcterms:W3CDTF">2018-10-18T09:10:00Z</dcterms:modified>
</cp:coreProperties>
</file>